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977981" w:rsidRDefault="0098193A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Приложение № </w:t>
      </w:r>
      <w:r w:rsidR="00EF65FF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2</w:t>
      </w:r>
    </w:p>
    <w:p w:rsidR="00EF69A0" w:rsidRPr="00977981" w:rsidRDefault="0098193A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к </w:t>
      </w:r>
      <w:r w:rsidR="00EF69A0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постановлени</w:t>
      </w: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ю</w:t>
      </w:r>
      <w:r w:rsidR="00EF69A0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Pr="00977981" w:rsidRDefault="00EF69A0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977981" w:rsidRDefault="008425CB" w:rsidP="00591F63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15.07.2022 № 96</w:t>
      </w:r>
      <w:bookmarkStart w:id="0" w:name="_GoBack"/>
      <w:bookmarkEnd w:id="0"/>
    </w:p>
    <w:p w:rsidR="00EF69A0" w:rsidRPr="00977981" w:rsidRDefault="00EF69A0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</w:p>
    <w:p w:rsidR="005A60C2" w:rsidRPr="00977981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Pr="00977981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Pr="00977981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87C37" w:rsidRPr="00977981" w:rsidRDefault="00787C37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308CE" w:rsidRPr="00977981" w:rsidRDefault="000C521F" w:rsidP="00591F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F200A6" w:rsidRPr="00977981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EF69A0" w:rsidRPr="009779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D9" w:rsidRPr="00977981" w:rsidRDefault="00EF69A0" w:rsidP="00787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0373FD" w:rsidRPr="00977981">
        <w:rPr>
          <w:rFonts w:ascii="Times New Roman" w:hAnsi="Times New Roman" w:cs="Times New Roman"/>
          <w:b/>
          <w:sz w:val="28"/>
          <w:szCs w:val="28"/>
        </w:rPr>
        <w:t xml:space="preserve">МЕЖЕВАНИЯ ТЕРРИТОРИИ, ОГРАНИЧЕННОЙ                    </w:t>
      </w:r>
      <w:r w:rsidR="00787C37" w:rsidRPr="00787C37">
        <w:rPr>
          <w:rFonts w:ascii="Times New Roman" w:hAnsi="Times New Roman" w:cs="Times New Roman"/>
          <w:b/>
          <w:sz w:val="28"/>
          <w:szCs w:val="28"/>
        </w:rPr>
        <w:t xml:space="preserve">НАБ. </w:t>
      </w:r>
      <w:proofErr w:type="gramStart"/>
      <w:r w:rsidR="00787C37" w:rsidRPr="00787C37">
        <w:rPr>
          <w:rFonts w:ascii="Times New Roman" w:hAnsi="Times New Roman" w:cs="Times New Roman"/>
          <w:b/>
          <w:sz w:val="28"/>
          <w:szCs w:val="28"/>
        </w:rPr>
        <w:t xml:space="preserve">ПЕТРОВСКОЙ, УЛ. КОРОЛЕНКО, ПЕР. ДЕТСКИЙ </w:t>
      </w:r>
      <w:r w:rsidR="00787C37">
        <w:rPr>
          <w:rFonts w:ascii="Times New Roman" w:hAnsi="Times New Roman" w:cs="Times New Roman"/>
          <w:b/>
          <w:sz w:val="28"/>
          <w:szCs w:val="28"/>
        </w:rPr>
        <w:br/>
      </w:r>
      <w:r w:rsidR="0015767A" w:rsidRPr="00977981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  <w:proofErr w:type="gramEnd"/>
    </w:p>
    <w:p w:rsidR="000C521F" w:rsidRPr="00977981" w:rsidRDefault="00EF69A0" w:rsidP="00F200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C521F" w:rsidRPr="00977981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636FA3" w:rsidRDefault="00591F63" w:rsidP="00591F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4"/>
          <w:szCs w:val="14"/>
          <w:highlight w:val="lightGray"/>
        </w:rPr>
      </w:pPr>
    </w:p>
    <w:p w:rsidR="00C81C30" w:rsidRPr="00787C37" w:rsidRDefault="000C521F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общественные обсуждения </w:t>
      </w:r>
      <w:r w:rsidR="0015767A" w:rsidRPr="00787C37">
        <w:rPr>
          <w:rFonts w:ascii="Times New Roman" w:hAnsi="Times New Roman" w:cs="Times New Roman"/>
          <w:sz w:val="28"/>
          <w:szCs w:val="28"/>
          <w:lang w:eastAsia="ru-RU"/>
        </w:rPr>
        <w:t>вынос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5767A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тся </w:t>
      </w:r>
      <w:r w:rsidR="002308CE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="000373FD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межевания 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территории, ограниченной </w:t>
      </w:r>
      <w:r w:rsidR="00787C37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наб. </w:t>
      </w:r>
      <w:proofErr w:type="gramStart"/>
      <w:r w:rsidR="00787C37" w:rsidRPr="00787C37">
        <w:rPr>
          <w:rFonts w:ascii="Times New Roman" w:hAnsi="Times New Roman" w:cs="Times New Roman"/>
          <w:sz w:val="28"/>
          <w:szCs w:val="28"/>
          <w:lang w:eastAsia="ru-RU"/>
        </w:rPr>
        <w:t>Петровской, ул. Короленко, пер. Детский</w:t>
      </w:r>
      <w:r w:rsidR="00543BC2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73FD" w:rsidRPr="00787C37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</w:t>
      </w:r>
      <w:r w:rsidR="008A391B" w:rsidRPr="00787C37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512BF" w:rsidRPr="00787C37" w:rsidRDefault="00F512BF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>Срок проведения общественных обсуждений</w:t>
      </w:r>
      <w:r w:rsidR="008425CB">
        <w:rPr>
          <w:rFonts w:ascii="Times New Roman" w:hAnsi="Times New Roman" w:cs="Times New Roman"/>
          <w:sz w:val="28"/>
          <w:szCs w:val="28"/>
          <w:lang w:eastAsia="ru-RU"/>
        </w:rPr>
        <w:t xml:space="preserve"> – с 19.07.2022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425CB">
        <w:rPr>
          <w:rFonts w:ascii="Times New Roman" w:hAnsi="Times New Roman" w:cs="Times New Roman"/>
          <w:sz w:val="28"/>
          <w:szCs w:val="28"/>
          <w:lang w:eastAsia="ru-RU"/>
        </w:rPr>
        <w:t xml:space="preserve"> по 02.08.2022.</w:t>
      </w:r>
    </w:p>
    <w:p w:rsidR="000C521F" w:rsidRPr="00787C37" w:rsidRDefault="00E460DA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</w:t>
      </w:r>
      <w:r w:rsidR="008425CB">
        <w:rPr>
          <w:rFonts w:ascii="Times New Roman" w:hAnsi="Times New Roman" w:cs="Times New Roman"/>
          <w:sz w:val="28"/>
          <w:szCs w:val="28"/>
          <w:lang w:eastAsia="ru-RU"/>
        </w:rPr>
        <w:t>ой сети «Интернет» с 26.07.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20</w:t>
      </w:r>
      <w:r w:rsidR="00D666A5" w:rsidRP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r w:rsidR="008425CB">
        <w:rPr>
          <w:rFonts w:ascii="Times New Roman" w:hAnsi="Times New Roman" w:cs="Times New Roman"/>
          <w:sz w:val="28"/>
          <w:szCs w:val="28"/>
          <w:lang w:eastAsia="ru-RU"/>
        </w:rPr>
        <w:t>по 28.07.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D666A5" w:rsidRP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3. </w:t>
      </w:r>
      <w:r w:rsidR="00787C37" w:rsidRPr="00787C37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обсуждений.</w:t>
      </w:r>
    </w:p>
    <w:p w:rsidR="00787C37" w:rsidRPr="00977981" w:rsidRDefault="00787C37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787C37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977981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977981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977981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город Воронеж); тел.: (473) 228-36-58, </w:t>
      </w:r>
      <w:r w:rsidR="00787C37">
        <w:rPr>
          <w:rFonts w:ascii="Times New Roman" w:eastAsia="Calibri" w:hAnsi="Times New Roman" w:cs="Times New Roman"/>
          <w:sz w:val="28"/>
          <w:szCs w:val="28"/>
        </w:rPr>
        <w:br/>
      </w:r>
      <w:r w:rsidRPr="00977981">
        <w:rPr>
          <w:rFonts w:ascii="Times New Roman" w:eastAsia="Calibri" w:hAnsi="Times New Roman" w:cs="Times New Roman"/>
          <w:sz w:val="28"/>
          <w:szCs w:val="28"/>
        </w:rPr>
        <w:t>(473) 228-36-99;</w:t>
      </w:r>
      <w:r w:rsidRPr="0097798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77981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77981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adm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977981">
        <w:rPr>
          <w:rFonts w:ascii="Times New Roman" w:hAnsi="Times New Roman" w:cs="Times New Roman"/>
          <w:sz w:val="28"/>
          <w:szCs w:val="28"/>
        </w:rPr>
        <w:t xml:space="preserve">, </w:t>
      </w:r>
      <w:r w:rsidRPr="00977981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981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977981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7798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977981">
          <w:rPr>
            <w:rFonts w:ascii="Times New Roman" w:hAnsi="Times New Roman" w:cs="Times New Roman"/>
            <w:sz w:val="28"/>
            <w:szCs w:val="28"/>
          </w:rPr>
          <w:t>-</w:t>
        </w:r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97798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7798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7798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97798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977981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977981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77981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977981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BC2" w:rsidRDefault="00543BC2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977981" w:rsidRDefault="00543BC2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977981">
        <w:rPr>
          <w:rFonts w:ascii="Times New Roman" w:hAnsi="Times New Roman" w:cs="Times New Roman"/>
          <w:sz w:val="28"/>
          <w:szCs w:val="28"/>
        </w:rPr>
        <w:t>уководитель управления</w:t>
      </w:r>
    </w:p>
    <w:p w:rsidR="005C35B0" w:rsidRPr="007D02C5" w:rsidRDefault="007D02C5" w:rsidP="00787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9779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87C37">
        <w:rPr>
          <w:rFonts w:ascii="Times New Roman" w:hAnsi="Times New Roman" w:cs="Times New Roman"/>
          <w:sz w:val="28"/>
          <w:szCs w:val="28"/>
        </w:rPr>
        <w:t xml:space="preserve">   </w:t>
      </w:r>
      <w:r w:rsidR="000373FD" w:rsidRPr="009779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7C37">
        <w:rPr>
          <w:rFonts w:ascii="Times New Roman" w:hAnsi="Times New Roman" w:cs="Times New Roman"/>
          <w:sz w:val="28"/>
          <w:szCs w:val="28"/>
        </w:rPr>
        <w:t>М.Ш. Солтанов</w:t>
      </w:r>
    </w:p>
    <w:sectPr w:rsidR="005C35B0" w:rsidRPr="007D02C5" w:rsidSect="00834792">
      <w:headerReference w:type="default" r:id="rId10"/>
      <w:pgSz w:w="11905" w:h="16838"/>
      <w:pgMar w:top="1134" w:right="567" w:bottom="1276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A3F" w:rsidRDefault="00DB0A3F" w:rsidP="00834792">
      <w:pPr>
        <w:spacing w:after="0" w:line="240" w:lineRule="auto"/>
      </w:pPr>
      <w:r>
        <w:separator/>
      </w:r>
    </w:p>
  </w:endnote>
  <w:endnote w:type="continuationSeparator" w:id="0">
    <w:p w:rsidR="00DB0A3F" w:rsidRDefault="00DB0A3F" w:rsidP="0083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A3F" w:rsidRDefault="00DB0A3F" w:rsidP="00834792">
      <w:pPr>
        <w:spacing w:after="0" w:line="240" w:lineRule="auto"/>
      </w:pPr>
      <w:r>
        <w:separator/>
      </w:r>
    </w:p>
  </w:footnote>
  <w:footnote w:type="continuationSeparator" w:id="0">
    <w:p w:rsidR="00DB0A3F" w:rsidRDefault="00DB0A3F" w:rsidP="0083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792" w:rsidRDefault="00834792">
    <w:pPr>
      <w:pStyle w:val="a7"/>
      <w:jc w:val="center"/>
    </w:pPr>
  </w:p>
  <w:p w:rsidR="00834792" w:rsidRDefault="00834792">
    <w:pPr>
      <w:pStyle w:val="a7"/>
      <w:jc w:val="center"/>
    </w:pPr>
  </w:p>
  <w:p w:rsidR="00834792" w:rsidRDefault="008425CB">
    <w:pPr>
      <w:pStyle w:val="a7"/>
      <w:jc w:val="center"/>
    </w:pPr>
    <w:sdt>
      <w:sdtPr>
        <w:id w:val="1400636185"/>
        <w:docPartObj>
          <w:docPartGallery w:val="Page Numbers (Top of Page)"/>
          <w:docPartUnique/>
        </w:docPartObj>
      </w:sdtPr>
      <w:sdtEndPr/>
      <w:sdtContent>
        <w:r w:rsidR="00834792">
          <w:fldChar w:fldCharType="begin"/>
        </w:r>
        <w:r w:rsidR="00834792">
          <w:instrText>PAGE   \* MERGEFORMAT</w:instrText>
        </w:r>
        <w:r w:rsidR="00834792">
          <w:fldChar w:fldCharType="separate"/>
        </w:r>
        <w:r>
          <w:rPr>
            <w:noProof/>
          </w:rPr>
          <w:t>2</w:t>
        </w:r>
        <w:r w:rsidR="00834792">
          <w:fldChar w:fldCharType="end"/>
        </w:r>
      </w:sdtContent>
    </w:sdt>
  </w:p>
  <w:p w:rsidR="00834792" w:rsidRDefault="008347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2308CE"/>
    <w:rsid w:val="0034024D"/>
    <w:rsid w:val="003C6453"/>
    <w:rsid w:val="00543BC2"/>
    <w:rsid w:val="00591F63"/>
    <w:rsid w:val="005A60C2"/>
    <w:rsid w:val="005B0395"/>
    <w:rsid w:val="005C35B0"/>
    <w:rsid w:val="005C62E4"/>
    <w:rsid w:val="00605750"/>
    <w:rsid w:val="00607BC4"/>
    <w:rsid w:val="00636FA3"/>
    <w:rsid w:val="006D29D2"/>
    <w:rsid w:val="00770550"/>
    <w:rsid w:val="00787C37"/>
    <w:rsid w:val="0079465C"/>
    <w:rsid w:val="007D02C5"/>
    <w:rsid w:val="0083037C"/>
    <w:rsid w:val="00834792"/>
    <w:rsid w:val="008425CB"/>
    <w:rsid w:val="00896416"/>
    <w:rsid w:val="008A391B"/>
    <w:rsid w:val="009010B5"/>
    <w:rsid w:val="009373D9"/>
    <w:rsid w:val="009546AE"/>
    <w:rsid w:val="00977981"/>
    <w:rsid w:val="0098193A"/>
    <w:rsid w:val="00A14EC0"/>
    <w:rsid w:val="00A621E3"/>
    <w:rsid w:val="00B74EB5"/>
    <w:rsid w:val="00B93B88"/>
    <w:rsid w:val="00C81C30"/>
    <w:rsid w:val="00C858F3"/>
    <w:rsid w:val="00D15BC7"/>
    <w:rsid w:val="00D666A5"/>
    <w:rsid w:val="00DB0A3F"/>
    <w:rsid w:val="00E460DA"/>
    <w:rsid w:val="00EB5C0F"/>
    <w:rsid w:val="00EF65FF"/>
    <w:rsid w:val="00EF69A0"/>
    <w:rsid w:val="00F200A6"/>
    <w:rsid w:val="00F22907"/>
    <w:rsid w:val="00F512BF"/>
    <w:rsid w:val="00FE3DA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C2"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792"/>
  </w:style>
  <w:style w:type="paragraph" w:styleId="a9">
    <w:name w:val="footer"/>
    <w:basedOn w:val="a"/>
    <w:link w:val="aa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C2"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792"/>
  </w:style>
  <w:style w:type="paragraph" w:styleId="a9">
    <w:name w:val="footer"/>
    <w:basedOn w:val="a"/>
    <w:link w:val="aa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29C22-456F-4CB7-B413-A3D5D97F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2022-07-15T10:51:00Z</cp:lastPrinted>
  <dcterms:created xsi:type="dcterms:W3CDTF">2022-07-15T10:52:00Z</dcterms:created>
  <dcterms:modified xsi:type="dcterms:W3CDTF">2022-07-15T10:52:00Z</dcterms:modified>
</cp:coreProperties>
</file>